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1F92" w14:textId="1A73F930" w:rsidR="00F54D30" w:rsidRPr="00215BA2" w:rsidRDefault="009D7319" w:rsidP="006C0A81">
      <w:pPr>
        <w:shd w:val="clear" w:color="auto" w:fill="FFFFFF"/>
        <w:spacing w:line="301" w:lineRule="auto"/>
        <w:jc w:val="center"/>
        <w:rPr>
          <w:b/>
          <w:szCs w:val="20"/>
        </w:rPr>
      </w:pPr>
      <w:r w:rsidRPr="00215BA2">
        <w:rPr>
          <w:b/>
          <w:szCs w:val="20"/>
        </w:rPr>
        <w:t>ANEXO</w:t>
      </w:r>
      <w:bookmarkStart w:id="0" w:name="_GoBack"/>
      <w:bookmarkEnd w:id="0"/>
    </w:p>
    <w:p w14:paraId="58D4F87B" w14:textId="77777777" w:rsidR="00F54D30" w:rsidRPr="00215BA2" w:rsidRDefault="00F54D30" w:rsidP="00F54D30">
      <w:pPr>
        <w:shd w:val="clear" w:color="auto" w:fill="FFFFFF"/>
        <w:spacing w:line="301" w:lineRule="auto"/>
        <w:jc w:val="center"/>
        <w:rPr>
          <w:sz w:val="20"/>
          <w:szCs w:val="20"/>
        </w:rPr>
      </w:pPr>
      <w:r w:rsidRPr="00215BA2">
        <w:rPr>
          <w:sz w:val="20"/>
          <w:szCs w:val="20"/>
        </w:rPr>
        <w:t>FICHA DE REGISTRO</w:t>
      </w:r>
    </w:p>
    <w:p w14:paraId="7D4D7BB8" w14:textId="77777777" w:rsidR="00F54D30" w:rsidRPr="00215BA2" w:rsidRDefault="00F54D30" w:rsidP="00F54D30">
      <w:pPr>
        <w:shd w:val="clear" w:color="auto" w:fill="FFFFFF"/>
        <w:spacing w:line="301" w:lineRule="auto"/>
        <w:jc w:val="center"/>
        <w:rPr>
          <w:b/>
          <w:sz w:val="28"/>
          <w:szCs w:val="28"/>
        </w:rPr>
      </w:pPr>
      <w:r w:rsidRPr="00215BA2">
        <w:rPr>
          <w:b/>
          <w:sz w:val="28"/>
          <w:szCs w:val="28"/>
        </w:rPr>
        <w:t>35 ENCUENTRO ESTATAL DE TEATRO NUEVO LEÓN</w:t>
      </w:r>
    </w:p>
    <w:p w14:paraId="20903769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u w:val="single"/>
        </w:rPr>
      </w:pPr>
      <w:r w:rsidRPr="00215BA2">
        <w:rPr>
          <w:b/>
          <w:u w:val="single"/>
        </w:rPr>
        <w:t xml:space="preserve">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790"/>
      </w:tblGrid>
      <w:tr w:rsidR="00F54D30" w:rsidRPr="00215BA2" w14:paraId="466DD2EF" w14:textId="77777777" w:rsidTr="00CF4EFB">
        <w:trPr>
          <w:trHeight w:val="240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A6A7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Obra</w:t>
            </w:r>
          </w:p>
        </w:tc>
        <w:tc>
          <w:tcPr>
            <w:tcW w:w="5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367B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72B2E877" w14:textId="77777777" w:rsidTr="00CF4EFB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E84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Autoría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9A4C5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7F077F06" w14:textId="77777777" w:rsidTr="00CF4EFB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D0155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90D7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684696B8" w14:textId="77777777" w:rsidTr="00CF4EFB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0AB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Producción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5840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2EC32891" w14:textId="77777777" w:rsidTr="00CF4EFB">
        <w:trPr>
          <w:trHeight w:val="24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1080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Grupo o compañía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EDA8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21F265B1" w14:textId="77777777" w:rsidTr="00CF4EFB">
        <w:trPr>
          <w:trHeight w:val="690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8183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Categoría de participación</w:t>
            </w:r>
          </w:p>
          <w:p w14:paraId="3BC6ECF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(señale con una X)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D0B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>(    ) Puestas en escena dirigidas a personas adultas</w:t>
            </w:r>
          </w:p>
          <w:p w14:paraId="711B0E9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>(    ) Puestas en escena dirigidas a jóvenes audiencias</w:t>
            </w:r>
          </w:p>
          <w:p w14:paraId="360CBE6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>(    ) Monólogos o unipersonales</w:t>
            </w:r>
          </w:p>
        </w:tc>
      </w:tr>
    </w:tbl>
    <w:p w14:paraId="6B340812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46269366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Enlace de video a la obra completa (sin cortes):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5D32A8A3" w14:textId="77777777" w:rsidTr="00CF4EFB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18972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7B7C6754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6E94F3DB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Datos de la persona responsable de la propuesta</w:t>
      </w:r>
    </w:p>
    <w:p w14:paraId="635BF997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(Contacto único con la organización del evento)</w:t>
      </w:r>
    </w:p>
    <w:p w14:paraId="5A82F863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760"/>
      </w:tblGrid>
      <w:tr w:rsidR="00F54D30" w:rsidRPr="00215BA2" w14:paraId="4C4951AC" w14:textId="77777777" w:rsidTr="00CF4EFB">
        <w:trPr>
          <w:trHeight w:val="2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FC255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F24F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0D8A72C0" w14:textId="77777777" w:rsidTr="00CF4EFB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F13B2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34FD5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0D3275E5" w14:textId="77777777" w:rsidTr="00CF4EFB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0F77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216D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7C337A70" w14:textId="77777777" w:rsidTr="00CF4EFB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1927A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D4CA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14D9D930" w14:textId="77777777" w:rsidTr="00CF4EFB">
        <w:trPr>
          <w:trHeight w:val="240"/>
        </w:trPr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D029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A1879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046DCA40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02F4BB7E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Semblanza curricular del director(a) de la puesta en escena:</w:t>
      </w:r>
    </w:p>
    <w:p w14:paraId="01C973C5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>(No mayor a 1000 caracteres)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2681A0E3" w14:textId="77777777" w:rsidTr="00CF4EFB">
        <w:trPr>
          <w:trHeight w:val="20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AF96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2AEDBA2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7D0C2E87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761FD9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654B1A3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D39BA4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7AACDB49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4656C0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1EDAFE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5605DCE3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lastRenderedPageBreak/>
        <w:t xml:space="preserve"> </w:t>
      </w:r>
    </w:p>
    <w:p w14:paraId="39F7C1B0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Semblanza curricular del grupo o compañía de teatro:</w:t>
      </w:r>
    </w:p>
    <w:p w14:paraId="70CE52E1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>(No mayor a 1000 caracteres)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3DA741F3" w14:textId="77777777" w:rsidTr="00CF4EFB">
        <w:trPr>
          <w:trHeight w:val="20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E68B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791317F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6C8ADAA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25F44CE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2837385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69788C09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0A124D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10F1157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4A190A2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5499E191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2E6F4CCC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Información para el programa de mano:</w:t>
      </w:r>
    </w:p>
    <w:p w14:paraId="7EE1EEC5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(Los datos proporcionados en esta ficha no podrán ser modificados posteriormente)</w:t>
      </w:r>
    </w:p>
    <w:p w14:paraId="3C91F267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005"/>
      </w:tblGrid>
      <w:tr w:rsidR="00F54D30" w:rsidRPr="00215BA2" w14:paraId="6CFE94CF" w14:textId="77777777" w:rsidTr="00CF4EFB">
        <w:trPr>
          <w:trHeight w:val="465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D368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Tipo de público al que está dirigida</w:t>
            </w:r>
          </w:p>
          <w:p w14:paraId="03F2B6F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>(Especificar a partir de qué edad se recomienda)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1B8E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1DA0906F" w14:textId="77777777" w:rsidTr="00CF4EFB">
        <w:trPr>
          <w:trHeight w:val="240"/>
        </w:trPr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FB9D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Duración de la obra</w:t>
            </w: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8611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33D1C246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1116CA01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Créditos para el programa de mano:</w:t>
      </w:r>
    </w:p>
    <w:p w14:paraId="32504249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>(Favor de añadir elenco, equipo creativo y/o staff, así como cualquier otra leyenda o mención que deba incluir el programa de mano)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4A7BFB2F" w14:textId="77777777" w:rsidTr="00CF4EFB">
        <w:trPr>
          <w:trHeight w:val="2715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BADA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7711D647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256503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4451041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731778B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6680084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8CB9F2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16A4AC6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4677999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754C982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167565D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30D0849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116021DA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2FFF71A0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b/>
          <w:sz w:val="20"/>
          <w:szCs w:val="20"/>
        </w:rPr>
        <w:t xml:space="preserve">Sinopsis </w:t>
      </w:r>
      <w:r w:rsidRPr="00215BA2">
        <w:rPr>
          <w:sz w:val="20"/>
          <w:szCs w:val="20"/>
        </w:rPr>
        <w:t>(No exceder 1000 caracteres)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34B1AACB" w14:textId="77777777" w:rsidTr="00CF4EFB">
        <w:trPr>
          <w:trHeight w:val="20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6E14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lastRenderedPageBreak/>
              <w:t xml:space="preserve"> </w:t>
            </w:r>
          </w:p>
          <w:p w14:paraId="03ECB4E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2AE4318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F4C98F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8958A9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6BF349B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6F5F5FB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38E8144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3A5D9F3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1EF1EEDC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426541D7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Fecha y lugar de estreno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0F172E9F" w14:textId="77777777" w:rsidTr="00CF4EFB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BBFB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07643A65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2B20E3BF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Cantidad de personas que participan durante la función: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22ED2E17" w14:textId="77777777" w:rsidTr="00CF4EFB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DF2E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000DE07B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 xml:space="preserve"> </w:t>
      </w:r>
    </w:p>
    <w:p w14:paraId="2F698409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(Especificar el nombre de cada participante y rol que desempeña durante la función)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32DDA903" w14:textId="77777777" w:rsidTr="00CF4EFB">
        <w:trPr>
          <w:trHeight w:val="20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B0D55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233B68F9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3936CBE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63A618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8BB1E8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D8EEF4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3F7DF5D2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E4C454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2F0A229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7CA9ADBB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sz w:val="20"/>
          <w:szCs w:val="20"/>
        </w:rPr>
      </w:pPr>
      <w:r w:rsidRPr="00215BA2">
        <w:rPr>
          <w:sz w:val="20"/>
          <w:szCs w:val="20"/>
        </w:rPr>
        <w:t xml:space="preserve"> </w:t>
      </w:r>
    </w:p>
    <w:p w14:paraId="147AD061" w14:textId="77777777" w:rsidR="00F54D30" w:rsidRPr="00215BA2" w:rsidRDefault="00F54D30" w:rsidP="00F54D30">
      <w:pPr>
        <w:shd w:val="clear" w:color="auto" w:fill="FFFFFF"/>
        <w:spacing w:line="301" w:lineRule="auto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4698CD03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Indique con número el orden de prioridad del espacio que desea utilizar:</w:t>
      </w:r>
    </w:p>
    <w:p w14:paraId="6EFDD9A2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 xml:space="preserve">(Esta opción quedará sujeta a consideración y sin compromiso por parte de la organización del evento. No se asegura la primera opción debido a restricciones de tiempo y espacio) </w:t>
      </w:r>
    </w:p>
    <w:p w14:paraId="1B930B1F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tbl>
      <w:tblPr>
        <w:tblW w:w="7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80"/>
        <w:gridCol w:w="1650"/>
      </w:tblGrid>
      <w:tr w:rsidR="00F54D30" w:rsidRPr="00215BA2" w14:paraId="1A6953F1" w14:textId="77777777" w:rsidTr="00CF4EFB">
        <w:trPr>
          <w:trHeight w:val="240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E740F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Gran Sala del Teatro de la Ciudad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74E72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4D30" w:rsidRPr="00215BA2" w14:paraId="2D9D2F81" w14:textId="77777777" w:rsidTr="00CF4EFB">
        <w:trPr>
          <w:trHeight w:val="240"/>
        </w:trPr>
        <w:tc>
          <w:tcPr>
            <w:tcW w:w="6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60703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Escenario de la Gran Sala del Teatro de la Ciudad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7DC5A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4D30" w:rsidRPr="00215BA2" w14:paraId="136DFCC7" w14:textId="77777777" w:rsidTr="00CF4EFB">
        <w:trPr>
          <w:trHeight w:val="240"/>
        </w:trPr>
        <w:tc>
          <w:tcPr>
            <w:tcW w:w="6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4344B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Sala Experimental del Teatro de la Ciudad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6DF37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4D30" w:rsidRPr="00215BA2" w14:paraId="43452CE7" w14:textId="77777777" w:rsidTr="00CF4EFB">
        <w:trPr>
          <w:trHeight w:val="240"/>
        </w:trPr>
        <w:tc>
          <w:tcPr>
            <w:tcW w:w="6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726D2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Teatro del Centro de las Artes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93FE6" w14:textId="77777777" w:rsidR="00F54D30" w:rsidRPr="00215BA2" w:rsidRDefault="00F54D30" w:rsidP="00CF4EF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FD8654C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3BB2E41C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Si usted desea presentarse en un espacio que no aparece en la lista de opciones, favor de especificarlo: 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04349742" w14:textId="77777777" w:rsidTr="00CF4EFB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5D54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709B7FDD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lastRenderedPageBreak/>
        <w:t xml:space="preserve"> </w:t>
      </w:r>
    </w:p>
    <w:p w14:paraId="188526AA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Tipo de escenario:</w:t>
      </w:r>
    </w:p>
    <w:p w14:paraId="47291875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(italiano, arena, dos o tres frentes)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13866C58" w14:textId="77777777" w:rsidTr="00CF4EFB">
        <w:trPr>
          <w:trHeight w:val="2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C0C09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26F732DA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7466A896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Medidas requeridas del escenario:</w:t>
      </w:r>
    </w:p>
    <w:tbl>
      <w:tblPr>
        <w:tblW w:w="5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210"/>
      </w:tblGrid>
      <w:tr w:rsidR="00F54D30" w:rsidRPr="00215BA2" w14:paraId="69B5BD56" w14:textId="77777777" w:rsidTr="00CF4EFB">
        <w:trPr>
          <w:trHeight w:val="24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E891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Ancho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D0D5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3AC5E2D8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D7A4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A226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2BC1DD14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C38D5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Fondo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D1E5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474B0A34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Favor de adjuntar planos de escenografía en este mismo documento, especificando medidas..</w:t>
      </w:r>
    </w:p>
    <w:p w14:paraId="24D340BD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57674FF3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Iluminación</w:t>
      </w:r>
    </w:p>
    <w:tbl>
      <w:tblPr>
        <w:tblW w:w="5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210"/>
      </w:tblGrid>
      <w:tr w:rsidR="00F54D30" w:rsidRPr="00215BA2" w14:paraId="5CE2FCD8" w14:textId="77777777" w:rsidTr="00CF4EFB">
        <w:trPr>
          <w:trHeight w:val="24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30D72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7A50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Equipo</w:t>
            </w:r>
          </w:p>
        </w:tc>
      </w:tr>
      <w:tr w:rsidR="00F54D30" w:rsidRPr="00215BA2" w14:paraId="6DB2A5E5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ADB9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7D427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6F6DDDFD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3383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00007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68B7F48B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A1DC2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4763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55D5C541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D6D2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1909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3F3DE721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D2FE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24F0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44D8A9F1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Favor de adjuntar plano de iluminación en este mismo documento.</w:t>
      </w:r>
    </w:p>
    <w:p w14:paraId="46FC5951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59FB5F4D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Audio</w:t>
      </w:r>
    </w:p>
    <w:tbl>
      <w:tblPr>
        <w:tblW w:w="5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210"/>
      </w:tblGrid>
      <w:tr w:rsidR="00F54D30" w:rsidRPr="00215BA2" w14:paraId="2C457A36" w14:textId="77777777" w:rsidTr="00CF4EFB">
        <w:trPr>
          <w:trHeight w:val="24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3F5E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C513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Equipo</w:t>
            </w:r>
          </w:p>
        </w:tc>
      </w:tr>
      <w:tr w:rsidR="00F54D30" w:rsidRPr="00215BA2" w14:paraId="3DA3EBC3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E366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A87AE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3535E8E2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87D1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44E1F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201DD4AE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3F60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3234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462103E0" w14:textId="77777777" w:rsidTr="00CF4EFB">
        <w:trPr>
          <w:trHeight w:val="240"/>
        </w:trPr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4E849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00087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7B9E7121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0866E724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Breve descripción de la escenografía: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6510EEE6" w14:textId="77777777" w:rsidTr="00CF4EFB">
        <w:trPr>
          <w:trHeight w:val="1815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E1622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0D64103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2CDC26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3AA7AF67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4E00CEEB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100EF8A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29669628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F9B54CC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55A9D0C2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26CB0279" w14:textId="77777777" w:rsidR="00490100" w:rsidRPr="00215BA2" w:rsidRDefault="00490100" w:rsidP="00F54D30">
      <w:pPr>
        <w:shd w:val="clear" w:color="auto" w:fill="FFFFFF"/>
        <w:jc w:val="both"/>
        <w:rPr>
          <w:b/>
          <w:sz w:val="20"/>
          <w:szCs w:val="20"/>
        </w:rPr>
      </w:pPr>
    </w:p>
    <w:p w14:paraId="5E26577A" w14:textId="77777777" w:rsidR="00490100" w:rsidRPr="00215BA2" w:rsidRDefault="00490100" w:rsidP="00F54D30">
      <w:pPr>
        <w:shd w:val="clear" w:color="auto" w:fill="FFFFFF"/>
        <w:jc w:val="both"/>
        <w:rPr>
          <w:b/>
          <w:sz w:val="20"/>
          <w:szCs w:val="20"/>
        </w:rPr>
      </w:pPr>
    </w:p>
    <w:p w14:paraId="3853591A" w14:textId="77777777" w:rsidR="00490100" w:rsidRPr="00215BA2" w:rsidRDefault="00490100" w:rsidP="00F54D30">
      <w:pPr>
        <w:shd w:val="clear" w:color="auto" w:fill="FFFFFF"/>
        <w:jc w:val="both"/>
        <w:rPr>
          <w:b/>
          <w:sz w:val="20"/>
          <w:szCs w:val="20"/>
        </w:rPr>
      </w:pPr>
    </w:p>
    <w:p w14:paraId="13799F8B" w14:textId="77777777" w:rsidR="00490100" w:rsidRPr="00215BA2" w:rsidRDefault="00490100" w:rsidP="00F54D30">
      <w:pPr>
        <w:shd w:val="clear" w:color="auto" w:fill="FFFFFF"/>
        <w:jc w:val="both"/>
        <w:rPr>
          <w:b/>
          <w:sz w:val="20"/>
          <w:szCs w:val="20"/>
        </w:rPr>
      </w:pPr>
    </w:p>
    <w:p w14:paraId="6EBA8F32" w14:textId="708E0599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>Especifique si la obra utiliza elementos o equipo especial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F54D30" w:rsidRPr="00215BA2" w14:paraId="3C193898" w14:textId="77777777" w:rsidTr="00CF4EFB">
        <w:trPr>
          <w:trHeight w:val="69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46083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56C7321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  <w:p w14:paraId="32D8A406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2E9D04D3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0"/>
        <w:gridCol w:w="5645"/>
      </w:tblGrid>
      <w:tr w:rsidR="00F54D30" w:rsidRPr="00215BA2" w14:paraId="62FC00BA" w14:textId="77777777" w:rsidTr="00CF4EFB">
        <w:trPr>
          <w:trHeight w:val="24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ED1D1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Tiempo de montaje</w:t>
            </w:r>
          </w:p>
        </w:tc>
        <w:tc>
          <w:tcPr>
            <w:tcW w:w="5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41D7D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  <w:tr w:rsidR="00F54D30" w:rsidRPr="00215BA2" w14:paraId="1808630A" w14:textId="77777777" w:rsidTr="00CF4EFB">
        <w:trPr>
          <w:trHeight w:val="240"/>
        </w:trPr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4C1E0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Tiempo de desmontaje</w:t>
            </w:r>
          </w:p>
        </w:tc>
        <w:tc>
          <w:tcPr>
            <w:tcW w:w="5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E9434" w14:textId="77777777" w:rsidR="00F54D30" w:rsidRPr="00215BA2" w:rsidRDefault="00F54D30" w:rsidP="00CF4EFB">
            <w:pPr>
              <w:shd w:val="clear" w:color="auto" w:fill="FFFFFF"/>
              <w:spacing w:line="301" w:lineRule="auto"/>
              <w:jc w:val="both"/>
              <w:rPr>
                <w:sz w:val="20"/>
                <w:szCs w:val="20"/>
              </w:rPr>
            </w:pPr>
            <w:r w:rsidRPr="00215BA2">
              <w:rPr>
                <w:sz w:val="20"/>
                <w:szCs w:val="20"/>
              </w:rPr>
              <w:t xml:space="preserve"> </w:t>
            </w:r>
          </w:p>
        </w:tc>
      </w:tr>
    </w:tbl>
    <w:p w14:paraId="14CC2970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</w:p>
    <w:p w14:paraId="775E6701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(Los tiempos finales para montaje y desmontaje serán establecidos por la organización a partir de la disponibilidad de cada espacio).</w:t>
      </w:r>
    </w:p>
    <w:p w14:paraId="7BA28FD7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 xml:space="preserve"> </w:t>
      </w:r>
    </w:p>
    <w:p w14:paraId="26751C53" w14:textId="77777777" w:rsidR="00F54D30" w:rsidRPr="00215BA2" w:rsidRDefault="00F54D30" w:rsidP="00F54D30">
      <w:pPr>
        <w:shd w:val="clear" w:color="auto" w:fill="FFFFFF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El uso de fuego está estrictamente prohibido. El uso de agua, arena u otro material está restringido a las precauciones que deban tomarse para evitar daños en el escenario o el inmueble, las especificaciones de las restricciones y precauciones serán indicadas por el personal de los espacios de CONARTE en el momento que el personal considere oportuno y necesario.</w:t>
      </w:r>
    </w:p>
    <w:p w14:paraId="75CC614F" w14:textId="77777777" w:rsidR="00F54D30" w:rsidRPr="00215BA2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 w:rsidRPr="00215BA2">
        <w:rPr>
          <w:b/>
          <w:sz w:val="20"/>
          <w:szCs w:val="20"/>
        </w:rPr>
        <w:t xml:space="preserve"> </w:t>
      </w:r>
    </w:p>
    <w:p w14:paraId="3CBE06A4" w14:textId="77777777" w:rsidR="00F54D30" w:rsidRDefault="00F54D30" w:rsidP="00F54D30">
      <w:pPr>
        <w:shd w:val="clear" w:color="auto" w:fill="FFFFFF"/>
        <w:spacing w:after="160" w:line="301" w:lineRule="auto"/>
        <w:jc w:val="both"/>
        <w:rPr>
          <w:b/>
          <w:color w:val="FF0000"/>
          <w:sz w:val="20"/>
          <w:szCs w:val="20"/>
        </w:rPr>
      </w:pPr>
      <w:r w:rsidRPr="00215BA2">
        <w:rPr>
          <w:b/>
          <w:color w:val="FF0000"/>
          <w:sz w:val="20"/>
          <w:szCs w:val="20"/>
        </w:rPr>
        <w:t>Al enviar esta ficha y completar los requisitos, el participante acepta y se compromete a acatar las bases del evento.</w:t>
      </w:r>
    </w:p>
    <w:p w14:paraId="61118DA1" w14:textId="77777777" w:rsidR="00F54D30" w:rsidRDefault="00F54D30" w:rsidP="00F54D30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9734156" w14:textId="77777777" w:rsidR="00F54D30" w:rsidRDefault="00F54D30" w:rsidP="00F54D30">
      <w:pPr>
        <w:shd w:val="clear" w:color="auto" w:fill="FFFFFF"/>
        <w:jc w:val="both"/>
      </w:pPr>
    </w:p>
    <w:p w14:paraId="5A4D95E2" w14:textId="77777777" w:rsidR="008B6A36" w:rsidRPr="00F54D30" w:rsidRDefault="008B6A36" w:rsidP="00F54D30"/>
    <w:sectPr w:rsidR="008B6A36" w:rsidRPr="00F54D30" w:rsidSect="00CE4821">
      <w:headerReference w:type="even" r:id="rId7"/>
      <w:headerReference w:type="first" r:id="rId8"/>
      <w:pgSz w:w="12240" w:h="15840"/>
      <w:pgMar w:top="2268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A902" w14:textId="77777777" w:rsidR="001E6079" w:rsidRDefault="001E6079" w:rsidP="008B6A36">
      <w:r>
        <w:separator/>
      </w:r>
    </w:p>
  </w:endnote>
  <w:endnote w:type="continuationSeparator" w:id="0">
    <w:p w14:paraId="27BB0728" w14:textId="77777777" w:rsidR="001E6079" w:rsidRDefault="001E6079" w:rsidP="008B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165D" w14:textId="77777777" w:rsidR="001E6079" w:rsidRDefault="001E6079" w:rsidP="008B6A36">
      <w:r>
        <w:separator/>
      </w:r>
    </w:p>
  </w:footnote>
  <w:footnote w:type="continuationSeparator" w:id="0">
    <w:p w14:paraId="2AD57C5C" w14:textId="77777777" w:rsidR="001E6079" w:rsidRDefault="001E6079" w:rsidP="008B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95E7" w14:textId="77777777" w:rsidR="008B6A36" w:rsidRDefault="006C0A81">
    <w:pPr>
      <w:pStyle w:val="Encabezado"/>
    </w:pPr>
    <w:r>
      <w:rPr>
        <w:noProof/>
      </w:rPr>
      <w:pict w14:anchorId="5A4D9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08920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2025_30C_Gen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95E9" w14:textId="77777777" w:rsidR="008B6A36" w:rsidRDefault="006C0A81">
    <w:pPr>
      <w:pStyle w:val="Encabezado"/>
    </w:pPr>
    <w:r>
      <w:rPr>
        <w:noProof/>
      </w:rPr>
      <w:pict w14:anchorId="5A4D9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08919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2025_30C_Gen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101"/>
    <w:multiLevelType w:val="hybridMultilevel"/>
    <w:tmpl w:val="7340D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DA9"/>
    <w:multiLevelType w:val="hybridMultilevel"/>
    <w:tmpl w:val="7666A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AF4"/>
    <w:multiLevelType w:val="multilevel"/>
    <w:tmpl w:val="22300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9591A"/>
    <w:multiLevelType w:val="multilevel"/>
    <w:tmpl w:val="0A2E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0353A"/>
    <w:multiLevelType w:val="multilevel"/>
    <w:tmpl w:val="4CACD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8E6C56"/>
    <w:multiLevelType w:val="hybridMultilevel"/>
    <w:tmpl w:val="CA107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B5E"/>
    <w:multiLevelType w:val="hybridMultilevel"/>
    <w:tmpl w:val="59CC4C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113E"/>
    <w:multiLevelType w:val="hybridMultilevel"/>
    <w:tmpl w:val="4D68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2539"/>
    <w:multiLevelType w:val="hybridMultilevel"/>
    <w:tmpl w:val="543E29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57A2"/>
    <w:multiLevelType w:val="multilevel"/>
    <w:tmpl w:val="10FCD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C4F8D"/>
    <w:multiLevelType w:val="hybridMultilevel"/>
    <w:tmpl w:val="1164A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36BA6"/>
    <w:multiLevelType w:val="hybridMultilevel"/>
    <w:tmpl w:val="0D32B0AC"/>
    <w:lvl w:ilvl="0" w:tplc="4EB254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1AF"/>
    <w:multiLevelType w:val="multilevel"/>
    <w:tmpl w:val="7D546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0B11F8"/>
    <w:multiLevelType w:val="multilevel"/>
    <w:tmpl w:val="19842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CD61C1"/>
    <w:multiLevelType w:val="hybridMultilevel"/>
    <w:tmpl w:val="D8609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524EF"/>
    <w:multiLevelType w:val="hybridMultilevel"/>
    <w:tmpl w:val="3E6E75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D0E39"/>
    <w:multiLevelType w:val="multilevel"/>
    <w:tmpl w:val="B0B25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2112AC7"/>
    <w:multiLevelType w:val="multilevel"/>
    <w:tmpl w:val="895E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F441A"/>
    <w:multiLevelType w:val="hybridMultilevel"/>
    <w:tmpl w:val="BF1297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12A8"/>
    <w:multiLevelType w:val="hybridMultilevel"/>
    <w:tmpl w:val="F0DE2A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2735B"/>
    <w:multiLevelType w:val="hybridMultilevel"/>
    <w:tmpl w:val="64A806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322E0"/>
    <w:multiLevelType w:val="hybridMultilevel"/>
    <w:tmpl w:val="93047308"/>
    <w:lvl w:ilvl="0" w:tplc="6944ABD4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91F2599"/>
    <w:multiLevelType w:val="multilevel"/>
    <w:tmpl w:val="16A05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EB01369"/>
    <w:multiLevelType w:val="hybridMultilevel"/>
    <w:tmpl w:val="A33A58EE"/>
    <w:lvl w:ilvl="0" w:tplc="7626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4771A"/>
    <w:multiLevelType w:val="hybridMultilevel"/>
    <w:tmpl w:val="FFAC10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1"/>
  </w:num>
  <w:num w:numId="5">
    <w:abstractNumId w:val="19"/>
  </w:num>
  <w:num w:numId="6">
    <w:abstractNumId w:val="24"/>
  </w:num>
  <w:num w:numId="7">
    <w:abstractNumId w:val="18"/>
  </w:num>
  <w:num w:numId="8">
    <w:abstractNumId w:val="7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9"/>
  </w:num>
  <w:num w:numId="14">
    <w:abstractNumId w:val="20"/>
  </w:num>
  <w:num w:numId="15">
    <w:abstractNumId w:val="2"/>
  </w:num>
  <w:num w:numId="16">
    <w:abstractNumId w:val="6"/>
  </w:num>
  <w:num w:numId="17">
    <w:abstractNumId w:val="15"/>
  </w:num>
  <w:num w:numId="18">
    <w:abstractNumId w:val="10"/>
  </w:num>
  <w:num w:numId="19">
    <w:abstractNumId w:val="14"/>
  </w:num>
  <w:num w:numId="20">
    <w:abstractNumId w:val="1"/>
  </w:num>
  <w:num w:numId="21">
    <w:abstractNumId w:val="4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36"/>
    <w:rsid w:val="0002516F"/>
    <w:rsid w:val="000348D7"/>
    <w:rsid w:val="000C2190"/>
    <w:rsid w:val="000D0FC5"/>
    <w:rsid w:val="000D7CC6"/>
    <w:rsid w:val="00101DED"/>
    <w:rsid w:val="00122AB2"/>
    <w:rsid w:val="00144CA5"/>
    <w:rsid w:val="00181EDD"/>
    <w:rsid w:val="001917CA"/>
    <w:rsid w:val="001E6079"/>
    <w:rsid w:val="00215BA2"/>
    <w:rsid w:val="002813B6"/>
    <w:rsid w:val="003A19F7"/>
    <w:rsid w:val="003B06E1"/>
    <w:rsid w:val="003B4029"/>
    <w:rsid w:val="003E1BD1"/>
    <w:rsid w:val="00490100"/>
    <w:rsid w:val="00581FE0"/>
    <w:rsid w:val="006075A4"/>
    <w:rsid w:val="006416B1"/>
    <w:rsid w:val="006B0666"/>
    <w:rsid w:val="006C0A81"/>
    <w:rsid w:val="006D3832"/>
    <w:rsid w:val="00795C25"/>
    <w:rsid w:val="00830528"/>
    <w:rsid w:val="008848CF"/>
    <w:rsid w:val="00887D81"/>
    <w:rsid w:val="008B6A36"/>
    <w:rsid w:val="008D0D43"/>
    <w:rsid w:val="008E4B26"/>
    <w:rsid w:val="008E4E41"/>
    <w:rsid w:val="00930659"/>
    <w:rsid w:val="009A55E7"/>
    <w:rsid w:val="009B43EF"/>
    <w:rsid w:val="009C02AF"/>
    <w:rsid w:val="009D7319"/>
    <w:rsid w:val="009E028C"/>
    <w:rsid w:val="00B92607"/>
    <w:rsid w:val="00BA548A"/>
    <w:rsid w:val="00BD3F13"/>
    <w:rsid w:val="00CE4821"/>
    <w:rsid w:val="00D33C9A"/>
    <w:rsid w:val="00D854F9"/>
    <w:rsid w:val="00D96F85"/>
    <w:rsid w:val="00E206D2"/>
    <w:rsid w:val="00E32BC1"/>
    <w:rsid w:val="00EB7B6A"/>
    <w:rsid w:val="00ED686F"/>
    <w:rsid w:val="00F54D30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4D95D1"/>
  <w15:chartTrackingRefBased/>
  <w15:docId w15:val="{2FAEAA26-EBD2-6747-8A16-8C59CF1C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D3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A36"/>
  </w:style>
  <w:style w:type="paragraph" w:styleId="Piedepgina">
    <w:name w:val="footer"/>
    <w:basedOn w:val="Normal"/>
    <w:link w:val="PiedepginaCar"/>
    <w:uiPriority w:val="99"/>
    <w:unhideWhenUsed/>
    <w:rsid w:val="008B6A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36"/>
  </w:style>
  <w:style w:type="paragraph" w:styleId="Prrafodelista">
    <w:name w:val="List Paragraph"/>
    <w:basedOn w:val="Normal"/>
    <w:uiPriority w:val="34"/>
    <w:qFormat/>
    <w:rsid w:val="00B9260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926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16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416B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D30"/>
    <w:rPr>
      <w:rFonts w:ascii="Arial" w:eastAsia="Arial" w:hAnsi="Arial" w:cs="Arial"/>
      <w:sz w:val="32"/>
      <w:szCs w:val="32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Comunicacion</cp:lastModifiedBy>
  <cp:revision>2</cp:revision>
  <cp:lastPrinted>2025-05-02T18:20:00Z</cp:lastPrinted>
  <dcterms:created xsi:type="dcterms:W3CDTF">2025-05-02T18:39:00Z</dcterms:created>
  <dcterms:modified xsi:type="dcterms:W3CDTF">2025-05-02T18:39:00Z</dcterms:modified>
</cp:coreProperties>
</file>